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B64BA8" w:rsidP="00C80678" w14:paraId="1A51BF10" w14:textId="77777777">
      <w:pPr>
        <w:spacing w:before="0"/>
        <w:jc w:val="center"/>
        <w:rPr>
          <w:sz w:val="24"/>
          <w:szCs w:val="24"/>
        </w:rPr>
      </w:pPr>
    </w:p>
    <w:p w:rsidR="00C80678" w:rsidP="00C80678" w14:paraId="061878E4" w14:textId="77777777">
      <w:pPr>
        <w:jc w:val="center"/>
        <w:rPr>
          <w:sz w:val="24"/>
          <w:szCs w:val="24"/>
        </w:rPr>
      </w:pPr>
    </w:p>
    <w:p w:rsidR="00C80678" w:rsidRPr="005819CD" w:rsidP="00C80678" w14:paraId="085D26E2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C80678" w:rsidRPr="005819CD" w:rsidP="00C80678" w14:paraId="24FED28C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17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C80678" w:rsidP="00C80678" w14:paraId="0E43DA85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11-15 OCAK 2027</w:t>
      </w:r>
    </w:p>
    <w:p w:rsidR="00C80678" w:rsidP="005F3694" w14:paraId="2220A5DD" w14:textId="77777777">
      <w:pPr>
        <w:ind w:left="1416" w:firstLine="708"/>
        <w:rPr>
          <w:sz w:val="22"/>
          <w:szCs w:val="22"/>
        </w:rPr>
      </w:pPr>
    </w:p>
    <w:p w:rsidR="003732DE" w:rsidRPr="005819CD" w:rsidP="003732DE" w14:paraId="0B4D5591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732DE" w:rsidRPr="005819CD" w:rsidP="00E725D9" w14:paraId="5819EEC8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732DE" w:rsidRPr="005819CD" w:rsidP="00E725D9" w14:paraId="16FBEEFE" w14:textId="77777777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32DE" w:rsidRPr="005819CD" w:rsidP="00E725D9" w14:paraId="0EBE56C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32DE" w:rsidRPr="005819CD" w:rsidP="00E725D9" w14:paraId="6F7AA99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48474A6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3732DE" w:rsidRPr="005819CD" w:rsidP="00E725D9" w14:paraId="258AC3C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77A6127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3732DE" w:rsidRPr="005819CD" w:rsidP="00E725D9" w14:paraId="7B6C625C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3.UNİTE/Sayılar ve İşlemler</w:t>
            </w:r>
          </w:p>
        </w:tc>
      </w:tr>
      <w:tr w:rsidTr="00E725D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4DEFF85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732DE" w:rsidRPr="005819CD" w:rsidP="00E725D9" w14:paraId="6B952A0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Bölme İşlemi</w:t>
            </w:r>
          </w:p>
        </w:tc>
      </w:tr>
    </w:tbl>
    <w:p w:rsidR="003732DE" w:rsidRPr="005819CD" w:rsidP="003732DE" w14:paraId="10F99ECB" w14:textId="77777777">
      <w:pPr>
        <w:ind w:firstLine="180"/>
        <w:rPr>
          <w:sz w:val="22"/>
          <w:szCs w:val="22"/>
        </w:rPr>
      </w:pPr>
    </w:p>
    <w:p w:rsidR="003732DE" w:rsidRPr="005819CD" w:rsidP="003732DE" w14:paraId="7FC32401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DE" w:rsidRPr="005819CD" w:rsidP="00E725D9" w14:paraId="0F5F6645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2DE" w:rsidRPr="005819CD" w:rsidP="00E725D9" w14:paraId="07037535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M.4.1.5.7.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Aralarında eşitlik durumu olan iki matematiksel ifadeden birinde verilmeyen değeri belirler ve eşitliğin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sağlandığını açıklar.-2s</w:t>
            </w:r>
          </w:p>
          <w:p w:rsidR="003732DE" w:rsidRPr="005819CD" w:rsidP="00E725D9" w14:paraId="312A594F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M.4.1.5.8.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Aralarında eşitlik durumu olmayan iki matematiksel ifadenin eşit olması için yapılması gereken işlemleri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>açıklar.-3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32DE" w:rsidRPr="005819CD" w:rsidP="00E725D9" w14:paraId="727DB35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3732DE" w:rsidRPr="005819CD" w:rsidP="00E725D9" w14:paraId="04CC31F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119EB8B7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32DE" w:rsidRPr="005819CD" w:rsidP="00E725D9" w14:paraId="6524CEC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31271A50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32DE" w:rsidRPr="005819CD" w:rsidP="00E725D9" w14:paraId="6BA933C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3571DD1C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5F2E509F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3732DE" w:rsidRPr="005819CD" w:rsidP="00E725D9" w14:paraId="3FB55451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*Doğal sayılarla en az bir bölme işlemi gerektiren problemleri çözer.</w:t>
            </w:r>
          </w:p>
          <w:p w:rsidR="003732DE" w:rsidRPr="005819CD" w:rsidP="00E725D9" w14:paraId="75BF4D36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çözerken en çok üç işlem gerektiren problem üzerinde çalışılır.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iki işlem gerektiren problem kurma çalışmalarına da yer verilir</w:t>
            </w:r>
          </w:p>
          <w:p w:rsidR="003732DE" w:rsidRPr="005819CD" w:rsidP="00E725D9" w14:paraId="66B0BF23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Aralarında eşitlik durumu olan iki matematiksel ifadeden birinde verilmeyen değeri belirler ve eşitliğin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sağlandığını açıklar.</w:t>
            </w:r>
          </w:p>
          <w:p w:rsidR="003732DE" w:rsidRPr="005819CD" w:rsidP="00E725D9" w14:paraId="563BE9A2" w14:textId="77777777">
            <w:pPr>
              <w:rPr>
                <w:rFonts w:eastAsiaTheme="majorEastAsia"/>
                <w:color w:val="000000"/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Örneğin  8 + ? = 15 – 3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             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12 : 4 = ? + 1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                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6 x ?= 48 - 12</w:t>
            </w:r>
          </w:p>
          <w:p w:rsidR="003732DE" w:rsidRPr="005819CD" w:rsidP="00E725D9" w14:paraId="5D254245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Aralarında eşitlik durumu olmayan iki matematiksel ifadenin eşit olması için yapılması gereken işlemleri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açıklar.</w:t>
            </w:r>
          </w:p>
          <w:p w:rsidR="003732DE" w:rsidRPr="005819CD" w:rsidP="00E725D9" w14:paraId="6E46531E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Örneğin 8+5 ≠ 12-3 ifadesinde eşitlik durumunun sağlanabilmesi için yapılabilecek işlemler üzerinde</w:t>
            </w:r>
            <w:r w:rsidRPr="005819CD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durulur.</w:t>
            </w:r>
          </w:p>
          <w:p w:rsidR="003732DE" w:rsidRPr="005819CD" w:rsidP="00E725D9" w14:paraId="607FD6EE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E725D9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732DE" w:rsidRPr="005819CD" w:rsidP="00E725D9" w14:paraId="5B4B33B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3732DE" w:rsidRPr="005819CD" w:rsidP="00E725D9" w14:paraId="4476F24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32DE" w:rsidRPr="005819CD" w:rsidP="00E725D9" w14:paraId="3389FF3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3732DE" w:rsidRPr="005819CD" w:rsidP="003732DE" w14:paraId="2C34C8AD" w14:textId="77777777">
      <w:pPr>
        <w:pStyle w:val="Heading6"/>
        <w:ind w:firstLine="180"/>
        <w:rPr>
          <w:b w:val="0"/>
          <w:szCs w:val="22"/>
        </w:rPr>
      </w:pPr>
    </w:p>
    <w:p w:rsidR="003732DE" w:rsidRPr="005819CD" w:rsidP="003732DE" w14:paraId="5D5F8755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725D9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32DE" w:rsidRPr="005819CD" w:rsidP="00E725D9" w14:paraId="248B006A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3732DE" w:rsidRPr="005819CD" w:rsidP="00E725D9" w14:paraId="0585830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54C44C2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3732DE" w:rsidRPr="005819CD" w:rsidP="003732DE" w14:paraId="037A93E9" w14:textId="77777777">
      <w:pPr>
        <w:pStyle w:val="Heading6"/>
        <w:ind w:firstLine="180"/>
        <w:rPr>
          <w:b w:val="0"/>
          <w:szCs w:val="22"/>
        </w:rPr>
      </w:pPr>
    </w:p>
    <w:p w:rsidR="003732DE" w:rsidRPr="005819CD" w:rsidP="003732DE" w14:paraId="200D0FA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725D9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32DE" w:rsidRPr="005819CD" w:rsidP="00E725D9" w14:paraId="7C4AE41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3732DE" w:rsidRPr="005819CD" w:rsidP="00E725D9" w14:paraId="1EBE00D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32DE" w:rsidRPr="005819CD" w:rsidP="00E725D9" w14:paraId="6673A060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3732DE" w:rsidRPr="005819CD" w:rsidP="00E725D9" w14:paraId="1493736E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3732DE" w:rsidRPr="005819CD" w:rsidP="003732DE" w14:paraId="69330795" w14:textId="77777777">
      <w:pPr>
        <w:rPr>
          <w:sz w:val="22"/>
          <w:szCs w:val="22"/>
        </w:rPr>
      </w:pPr>
    </w:p>
    <w:p w:rsidR="003732DE" w:rsidRPr="005819CD" w:rsidP="003732DE" w14:paraId="501C7766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3732DE" w:rsidRPr="005819CD" w:rsidP="003732DE" w14:paraId="4DEBFEAF" w14:textId="77777777">
      <w:pPr>
        <w:rPr>
          <w:sz w:val="22"/>
          <w:szCs w:val="22"/>
        </w:rPr>
      </w:pPr>
    </w:p>
    <w:p w:rsidR="003732DE" w:rsidP="003732DE" w14:paraId="2C8F4F80" w14:textId="77777777">
      <w:pPr>
        <w:ind w:left="1416" w:firstLine="708"/>
        <w:rPr>
          <w:sz w:val="22"/>
          <w:szCs w:val="22"/>
        </w:rPr>
      </w:pPr>
    </w:p>
    <w:p w:rsidR="003732DE" w:rsidP="003732DE" w14:paraId="778D6E66" w14:textId="77777777">
      <w:pPr>
        <w:ind w:left="1416" w:firstLine="708"/>
        <w:rPr>
          <w:sz w:val="22"/>
          <w:szCs w:val="22"/>
        </w:rPr>
      </w:pPr>
    </w:p>
    <w:p w:rsidR="003732DE" w:rsidP="003732DE" w14:paraId="506BF6CE" w14:textId="77777777">
      <w:pPr>
        <w:ind w:left="1416" w:firstLine="708"/>
        <w:rPr>
          <w:sz w:val="22"/>
          <w:szCs w:val="22"/>
        </w:rPr>
      </w:pPr>
    </w:p>
    <w:p w:rsidR="00C80678" w:rsidP="005F3694" w14:paraId="0DFB04C7" w14:textId="77777777">
      <w:pPr>
        <w:ind w:left="1416" w:firstLine="708"/>
        <w:rPr>
          <w:sz w:val="22"/>
          <w:szCs w:val="22"/>
        </w:rPr>
      </w:pPr>
    </w:p>
    <w:p w:rsidR="00C80678" w:rsidP="005F3694" w14:paraId="7118DEEA" w14:textId="77777777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